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  <w:bookmarkStart w:id="0" w:name="_GoBack"/>
      <w:bookmarkEnd w:id="0"/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caps/>
          <w:sz w:val="40"/>
          <w:szCs w:val="40"/>
        </w:rPr>
      </w:pPr>
      <w:r>
        <w:rPr>
          <w:rFonts w:asciiTheme="majorHAnsi" w:hAnsiTheme="majorHAnsi"/>
          <w:b/>
          <w:caps/>
          <w:sz w:val="40"/>
          <w:szCs w:val="40"/>
        </w:rPr>
        <w:t xml:space="preserve">фонд оценочных средств  </w:t>
      </w:r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>по</w:t>
      </w:r>
      <w:r>
        <w:rPr>
          <w:rFonts w:asciiTheme="majorHAnsi" w:hAnsiTheme="majorHAnsi"/>
          <w:sz w:val="36"/>
          <w:szCs w:val="36"/>
        </w:rPr>
        <w:t xml:space="preserve"> </w:t>
      </w:r>
      <w:r w:rsidR="003F0F3E">
        <w:rPr>
          <w:rFonts w:asciiTheme="majorHAnsi" w:hAnsiTheme="majorHAnsi"/>
          <w:b/>
          <w:bCs/>
          <w:sz w:val="40"/>
          <w:szCs w:val="40"/>
        </w:rPr>
        <w:t>географии 10</w:t>
      </w:r>
      <w:r>
        <w:rPr>
          <w:rFonts w:asciiTheme="majorHAnsi" w:hAnsiTheme="majorHAnsi"/>
          <w:b/>
          <w:bCs/>
          <w:sz w:val="40"/>
          <w:szCs w:val="40"/>
        </w:rPr>
        <w:t xml:space="preserve"> класс</w:t>
      </w:r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  <w:r>
        <w:rPr>
          <w:rFonts w:asciiTheme="majorHAnsi" w:hAnsiTheme="majorHAnsi"/>
          <w:b/>
          <w:bCs/>
          <w:sz w:val="44"/>
          <w:szCs w:val="44"/>
        </w:rPr>
        <w:t>основного общего образования</w:t>
      </w: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39548D" w:rsidRDefault="0039548D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4E7E9C">
      <w:pPr>
        <w:jc w:val="center"/>
        <w:rPr>
          <w:rFonts w:asciiTheme="majorHAnsi" w:hAnsiTheme="majorHAnsi"/>
          <w:b/>
          <w:caps/>
          <w:sz w:val="28"/>
          <w:szCs w:val="28"/>
        </w:rPr>
      </w:pPr>
      <w:r>
        <w:rPr>
          <w:rFonts w:asciiTheme="majorHAnsi" w:hAnsiTheme="majorHAnsi"/>
          <w:b/>
          <w:caps/>
          <w:sz w:val="28"/>
          <w:szCs w:val="28"/>
        </w:rPr>
        <w:t xml:space="preserve">Паспорт 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фонда оценочных средств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по дисциплине </w:t>
      </w:r>
      <w:r w:rsidR="003F0F3E">
        <w:rPr>
          <w:rFonts w:asciiTheme="majorHAnsi" w:hAnsiTheme="majorHAnsi"/>
          <w:b/>
          <w:sz w:val="28"/>
          <w:szCs w:val="28"/>
          <w:u w:val="single"/>
        </w:rPr>
        <w:t>география 10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класс</w:t>
      </w:r>
    </w:p>
    <w:p w:rsidR="00EC47CF" w:rsidRDefault="00EC47CF" w:rsidP="004E7E9C">
      <w:pPr>
        <w:rPr>
          <w:sz w:val="28"/>
          <w:szCs w:val="28"/>
          <w:vertAlign w:val="superscript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(наименование дисциплины)</w:t>
      </w:r>
    </w:p>
    <w:p w:rsidR="00CC7D3E" w:rsidRDefault="00CC7D3E" w:rsidP="004E7E9C">
      <w:pPr>
        <w:rPr>
          <w:sz w:val="28"/>
          <w:szCs w:val="28"/>
          <w:vertAlign w:val="superscript"/>
        </w:rPr>
      </w:pPr>
    </w:p>
    <w:p w:rsidR="00CC7D3E" w:rsidRDefault="00CC7D3E" w:rsidP="004E7E9C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48"/>
      </w:tblGrid>
      <w:tr w:rsidR="00EC47CF" w:rsidRPr="00EC47CF" w:rsidTr="006647E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Контролируемые разделы (темы) дисциплины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Наименование </w:t>
            </w:r>
          </w:p>
          <w:p w:rsidR="00EC47CF" w:rsidRPr="001D541A" w:rsidRDefault="00EC47CF" w:rsidP="004E7E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оценочного средства </w:t>
            </w:r>
          </w:p>
        </w:tc>
      </w:tr>
      <w:tr w:rsidR="00917AD6" w:rsidRPr="00EC47CF" w:rsidTr="003F0F3E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32177" w:rsidRDefault="0039548D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ресурсы Земли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39548D" w:rsidP="00917AD6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№1</w:t>
            </w:r>
          </w:p>
        </w:tc>
      </w:tr>
      <w:tr w:rsidR="00917AD6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51F0C" w:rsidRDefault="0039548D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населения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39548D" w:rsidP="00C44692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№2</w:t>
            </w:r>
          </w:p>
        </w:tc>
      </w:tr>
      <w:tr w:rsidR="00C44692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692" w:rsidRPr="00EC47CF" w:rsidRDefault="00C44692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4692" w:rsidRDefault="00361938" w:rsidP="0039548D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 </w:t>
            </w:r>
            <w:r w:rsidR="0039548D">
              <w:rPr>
                <w:sz w:val="28"/>
                <w:szCs w:val="28"/>
              </w:rPr>
              <w:t>мировой экономики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92" w:rsidRPr="00C44692" w:rsidRDefault="00361938" w:rsidP="00C44692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</w:t>
            </w:r>
            <w:r w:rsidR="0039548D">
              <w:rPr>
                <w:rFonts w:eastAsia="Tahoma"/>
                <w:bCs/>
                <w:sz w:val="28"/>
                <w:szCs w:val="28"/>
              </w:rPr>
              <w:t>амостоятельная работа №3</w:t>
            </w:r>
          </w:p>
        </w:tc>
      </w:tr>
    </w:tbl>
    <w:p w:rsidR="00EC47CF" w:rsidRDefault="001D541A" w:rsidP="001D541A">
      <w:pPr>
        <w:widowControl w:val="0"/>
        <w:tabs>
          <w:tab w:val="left" w:pos="604"/>
        </w:tabs>
      </w:pPr>
      <w:r>
        <w:t xml:space="preserve">       </w:t>
      </w: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DB0040" w:rsidRDefault="00DB0040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6647E3" w:rsidRDefault="006647E3" w:rsidP="001D541A">
      <w:pPr>
        <w:widowControl w:val="0"/>
        <w:tabs>
          <w:tab w:val="left" w:pos="604"/>
        </w:tabs>
      </w:pPr>
    </w:p>
    <w:p w:rsidR="00E85BF7" w:rsidRDefault="00E85BF7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1B623A" w:rsidRDefault="001B623A" w:rsidP="00C44692"/>
    <w:p w:rsidR="001B623A" w:rsidRDefault="001B623A" w:rsidP="00C44692"/>
    <w:p w:rsidR="001B623A" w:rsidRDefault="001B623A" w:rsidP="00C44692"/>
    <w:p w:rsidR="003F0F3E" w:rsidRDefault="003F0F3E" w:rsidP="00C44692"/>
    <w:p w:rsidR="00796849" w:rsidRPr="00FC245E" w:rsidRDefault="00796849" w:rsidP="00D96FC8">
      <w:pPr>
        <w:jc w:val="center"/>
        <w:rPr>
          <w:b/>
          <w:spacing w:val="30"/>
          <w:lang w:val="uk-UA"/>
        </w:rPr>
      </w:pPr>
    </w:p>
    <w:p w:rsidR="003F0F3E" w:rsidRPr="00FC245E" w:rsidRDefault="003F0F3E" w:rsidP="00BF5D1F">
      <w:pPr>
        <w:rPr>
          <w:b/>
          <w:spacing w:val="30"/>
          <w:lang w:val="uk-UA"/>
        </w:rPr>
      </w:pPr>
    </w:p>
    <w:p w:rsidR="00796849" w:rsidRDefault="00796849" w:rsidP="00D96FC8">
      <w:pPr>
        <w:jc w:val="center"/>
        <w:rPr>
          <w:b/>
          <w:spacing w:val="30"/>
          <w:lang w:val="uk-UA"/>
        </w:rPr>
      </w:pPr>
    </w:p>
    <w:p w:rsidR="0039548D" w:rsidRDefault="0039548D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39548D" w:rsidRDefault="0039548D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39548D" w:rsidRDefault="0039548D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39548D" w:rsidRDefault="0039548D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39548D" w:rsidRDefault="0039548D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D61CB3" w:rsidRPr="00D61CB3" w:rsidRDefault="0039548D" w:rsidP="00D61CB3">
      <w:pPr>
        <w:pStyle w:val="1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Самостоятельная работа№ 1</w:t>
      </w:r>
    </w:p>
    <w:p w:rsidR="00D61CB3" w:rsidRPr="00D61CB3" w:rsidRDefault="0039548D" w:rsidP="00D61CB3">
      <w:pPr>
        <w:pStyle w:val="1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Тема: человек и ресурсы Земли</w:t>
      </w:r>
    </w:p>
    <w:p w:rsidR="00D61CB3" w:rsidRPr="00D61CB3" w:rsidRDefault="00D61CB3" w:rsidP="00D61CB3">
      <w:pPr>
        <w:pStyle w:val="10"/>
        <w:ind w:firstLine="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</w:t>
      </w:r>
      <w:r w:rsidRPr="00D61CB3">
        <w:rPr>
          <w:b/>
          <w:sz w:val="24"/>
          <w:szCs w:val="24"/>
        </w:rPr>
        <w:t xml:space="preserve"> вариант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1. О</w:t>
      </w:r>
      <w:r w:rsidRPr="00D61CB3">
        <w:rPr>
          <w:sz w:val="24"/>
          <w:szCs w:val="24"/>
          <w:lang w:val="ru-RU"/>
        </w:rPr>
        <w:t>рганизация</w:t>
      </w:r>
      <w:r w:rsidRPr="00D61CB3">
        <w:rPr>
          <w:sz w:val="24"/>
          <w:szCs w:val="24"/>
        </w:rPr>
        <w:t xml:space="preserve"> ОПЕК </w:t>
      </w:r>
      <w:r w:rsidRPr="00D61CB3">
        <w:rPr>
          <w:sz w:val="24"/>
          <w:szCs w:val="24"/>
          <w:lang w:val="ru-RU"/>
        </w:rPr>
        <w:t>объединяет страны-экспортёры: а) нефти; б) каменного угля; в) бокситов.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2. </w:t>
      </w:r>
      <w:r w:rsidRPr="00D61CB3">
        <w:rPr>
          <w:sz w:val="24"/>
          <w:szCs w:val="24"/>
          <w:lang w:val="ru-RU"/>
        </w:rPr>
        <w:t>Альтернативные источники энергии имеют такие недостатки перед современными типами электростанций: а) занимают большие площади; б) имеют малую мощность; в) приурочены только к отдельным районам мира; г) используют исчерпаемые природные ресурсы.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  <w:lang w:val="ru-RU"/>
        </w:rPr>
        <w:lastRenderedPageBreak/>
        <w:t>3</w:t>
      </w:r>
      <w:r w:rsidRPr="00D61CB3">
        <w:rPr>
          <w:sz w:val="24"/>
          <w:szCs w:val="24"/>
        </w:rPr>
        <w:t xml:space="preserve">. </w:t>
      </w:r>
      <w:r w:rsidRPr="00D61CB3">
        <w:rPr>
          <w:sz w:val="24"/>
          <w:szCs w:val="24"/>
          <w:lang w:val="ru-RU"/>
        </w:rPr>
        <w:t>Какие зерновые культуры называют «тремя хлебами мира»?</w:t>
      </w:r>
      <w:r w:rsidRPr="00D61CB3">
        <w:rPr>
          <w:sz w:val="24"/>
          <w:szCs w:val="24"/>
        </w:rPr>
        <w:t xml:space="preserve"> 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4. </w:t>
      </w:r>
      <w:r w:rsidRPr="00D61CB3">
        <w:rPr>
          <w:sz w:val="24"/>
          <w:szCs w:val="24"/>
          <w:lang w:val="ru-RU"/>
        </w:rPr>
        <w:t>Назовите наибольшие нефтегазоносные бассейны Евразии. В каких странах они сосредоточены?</w:t>
      </w:r>
      <w:r w:rsidRPr="00D61CB3">
        <w:rPr>
          <w:sz w:val="24"/>
          <w:szCs w:val="24"/>
        </w:rPr>
        <w:t xml:space="preserve"> </w:t>
      </w:r>
      <w:r w:rsidRPr="00D61CB3">
        <w:rPr>
          <w:sz w:val="24"/>
          <w:szCs w:val="24"/>
          <w:lang w:val="ru-RU"/>
        </w:rPr>
        <w:t>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5. </w:t>
      </w:r>
      <w:r w:rsidRPr="00D61CB3">
        <w:rPr>
          <w:sz w:val="24"/>
          <w:szCs w:val="24"/>
          <w:lang w:val="ru-RU"/>
        </w:rPr>
        <w:t>Какой каменноугольный бассейн является наибольшим в Германии?</w:t>
      </w:r>
      <w:r w:rsidRPr="00D61CB3">
        <w:rPr>
          <w:sz w:val="24"/>
          <w:szCs w:val="24"/>
        </w:rPr>
        <w:t xml:space="preserve"> ______</w:t>
      </w:r>
      <w:r w:rsidRPr="00D61CB3">
        <w:rPr>
          <w:sz w:val="24"/>
          <w:szCs w:val="24"/>
          <w:lang w:val="ru-RU"/>
        </w:rPr>
        <w:t>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6. </w:t>
      </w:r>
      <w:r w:rsidRPr="00D61CB3">
        <w:rPr>
          <w:sz w:val="24"/>
          <w:szCs w:val="24"/>
          <w:lang w:val="ru-RU"/>
        </w:rPr>
        <w:t>К каким тектоническим структурам в большинстве случаев приурочены месторождения железных руд? 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>7.</w:t>
      </w:r>
      <w:r w:rsidRPr="00D61CB3">
        <w:rPr>
          <w:sz w:val="24"/>
          <w:szCs w:val="24"/>
          <w:lang w:val="ru-RU"/>
        </w:rPr>
        <w:t>Назовите страны Америки, которые богаты железными рудами.</w:t>
      </w:r>
      <w:r w:rsidRPr="00D61CB3">
        <w:rPr>
          <w:sz w:val="24"/>
          <w:szCs w:val="24"/>
        </w:rPr>
        <w:t xml:space="preserve"> _______________</w:t>
      </w:r>
      <w:r w:rsidRPr="00D61CB3">
        <w:rPr>
          <w:sz w:val="24"/>
          <w:szCs w:val="24"/>
          <w:lang w:val="ru-RU"/>
        </w:rPr>
        <w:t>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8. </w:t>
      </w:r>
      <w:r w:rsidRPr="00D61CB3">
        <w:rPr>
          <w:sz w:val="24"/>
          <w:szCs w:val="24"/>
          <w:lang w:val="ru-RU"/>
        </w:rPr>
        <w:t>Какой регион Африки богат бокситами (алюминиевые руды)?</w:t>
      </w:r>
      <w:r w:rsidRPr="00D61CB3">
        <w:rPr>
          <w:sz w:val="24"/>
          <w:szCs w:val="24"/>
        </w:rPr>
        <w:t xml:space="preserve"> 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9. </w:t>
      </w:r>
      <w:r w:rsidRPr="00D61CB3">
        <w:rPr>
          <w:sz w:val="24"/>
          <w:szCs w:val="24"/>
          <w:lang w:val="ru-RU"/>
        </w:rPr>
        <w:t>Какие основные группы рекреационных ресурсов использует человек в своей хозяйственной деятельности? Назовите известные мировые районы туризма.</w:t>
      </w:r>
      <w:r w:rsidRPr="00D61CB3">
        <w:rPr>
          <w:sz w:val="24"/>
          <w:szCs w:val="24"/>
        </w:rPr>
        <w:t xml:space="preserve"> _____</w:t>
      </w:r>
      <w:r w:rsidRPr="00D61CB3">
        <w:rPr>
          <w:sz w:val="24"/>
          <w:szCs w:val="24"/>
          <w:lang w:val="ru-RU"/>
        </w:rPr>
        <w:t>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Default="00D61CB3" w:rsidP="00D61CB3">
      <w:pPr>
        <w:rPr>
          <w:sz w:val="24"/>
          <w:szCs w:val="24"/>
        </w:rPr>
      </w:pPr>
    </w:p>
    <w:p w:rsidR="00D61CB3" w:rsidRPr="00D61CB3" w:rsidRDefault="00D61CB3" w:rsidP="00D61CB3">
      <w:pPr>
        <w:rPr>
          <w:sz w:val="24"/>
          <w:szCs w:val="24"/>
        </w:rPr>
      </w:pPr>
    </w:p>
    <w:p w:rsidR="00D61CB3" w:rsidRPr="00D61CB3" w:rsidRDefault="00D61CB3" w:rsidP="00D61CB3">
      <w:pPr>
        <w:rPr>
          <w:sz w:val="24"/>
          <w:szCs w:val="24"/>
        </w:rPr>
      </w:pPr>
    </w:p>
    <w:p w:rsidR="00D61CB3" w:rsidRPr="00D61CB3" w:rsidRDefault="00D61CB3" w:rsidP="00D61CB3">
      <w:pPr>
        <w:jc w:val="center"/>
        <w:rPr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II</w:t>
      </w:r>
      <w:r w:rsidRPr="00D61CB3">
        <w:rPr>
          <w:b/>
          <w:sz w:val="24"/>
          <w:szCs w:val="24"/>
        </w:rPr>
        <w:t xml:space="preserve"> </w:t>
      </w:r>
      <w:r w:rsidRPr="00D61CB3">
        <w:rPr>
          <w:b/>
          <w:sz w:val="24"/>
          <w:szCs w:val="24"/>
          <w:lang w:val="uk-UA"/>
        </w:rPr>
        <w:t>вариант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1. Большую часть электроэнергии в мире вырабатывают: а) ТЭС; б) АЭС; в) ГЭС.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2. Альтернативные источники энергии имеют такие преимущества перед современными типами электростанций: а) имеют большие мощности; б) используют неисчерпаемые источники энергии; в) занимают небольшие площади; г) являются экологически чистыми. 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3. Новые центры чёрной металлургии в развитых странах мира в большинстве случаев тяготеют к: а) сырью; б) транспортным путям; в) дешёвой электоэнергии.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4. Назовите страны Латинской Америки, которые ведут значительную добычу нефти.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</w:t>
      </w:r>
      <w:r w:rsidRPr="00D61CB3">
        <w:rPr>
          <w:sz w:val="24"/>
          <w:szCs w:val="24"/>
          <w:lang w:val="uk-UA"/>
        </w:rPr>
        <w:softHyphen/>
        <w:t>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5. Назовите наибольший действующий каменноугольный бассейн России.</w:t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6. К каким тектоническим структурам и почему в большинстве случаев приурочены месторождения руд цветных металлов? 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7. Перечислите страны, которые богаты железными рудами._________________________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8. В каком регионе Америки добывают  бокситы (алюминиевые руды)? 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_____________________________________________________________________________9. Назовите страны богатые на древесину в северном лесном поясе. К каким природным зонам тут приурочены наибольшие лесные площади? 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Pr="00D61CB3" w:rsidRDefault="0039548D" w:rsidP="00D61CB3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Самостоятельная работа №2</w:t>
      </w:r>
    </w:p>
    <w:p w:rsidR="00D61CB3" w:rsidRDefault="0039548D" w:rsidP="00D61CB3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Тема: География населения</w:t>
      </w:r>
    </w:p>
    <w:p w:rsidR="00027BFE" w:rsidRPr="00D61CB3" w:rsidRDefault="00027BFE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EE4D71" w:rsidRDefault="00D61CB3" w:rsidP="00D61CB3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</w:t>
      </w:r>
      <w:r w:rsidRPr="00EE4D71">
        <w:rPr>
          <w:b/>
          <w:sz w:val="24"/>
          <w:szCs w:val="24"/>
        </w:rPr>
        <w:t xml:space="preserve"> вариант</w:t>
      </w:r>
    </w:p>
    <w:p w:rsidR="00D61CB3" w:rsidRDefault="00D61CB3" w:rsidP="00D61CB3">
      <w:pPr>
        <w:jc w:val="center"/>
        <w:rPr>
          <w:b/>
          <w:sz w:val="28"/>
          <w:szCs w:val="28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Дайте определение терминам: воспроизводство населения, демографический кризис, качество населения.</w:t>
      </w: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Каковы основные признаки и показатели первого и второго типов воспроизводства населения?</w:t>
      </w:r>
    </w:p>
    <w:p w:rsidR="00D61CB3" w:rsidRPr="00AD223B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десять крупнейших городов (агломераций) мира.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Pr="00EE4D71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027BFE" w:rsidRPr="000647EB" w:rsidRDefault="00027BFE" w:rsidP="00D61CB3">
      <w:pPr>
        <w:jc w:val="center"/>
        <w:rPr>
          <w:b/>
          <w:sz w:val="24"/>
          <w:szCs w:val="24"/>
        </w:rPr>
      </w:pPr>
    </w:p>
    <w:p w:rsidR="00027BFE" w:rsidRPr="000647EB" w:rsidRDefault="00027BFE" w:rsidP="00D61CB3">
      <w:pPr>
        <w:jc w:val="center"/>
        <w:rPr>
          <w:b/>
          <w:sz w:val="24"/>
          <w:szCs w:val="24"/>
        </w:rPr>
      </w:pPr>
    </w:p>
    <w:p w:rsidR="00D61CB3" w:rsidRPr="00EE4D71" w:rsidRDefault="00D61CB3" w:rsidP="00D61CB3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II</w:t>
      </w:r>
      <w:r w:rsidRPr="00EE4D71">
        <w:rPr>
          <w:b/>
          <w:sz w:val="24"/>
          <w:szCs w:val="24"/>
        </w:rPr>
        <w:t xml:space="preserve"> вариант</w:t>
      </w:r>
    </w:p>
    <w:p w:rsidR="00D61CB3" w:rsidRDefault="00D61CB3" w:rsidP="00D61CB3">
      <w:pPr>
        <w:jc w:val="center"/>
        <w:rPr>
          <w:b/>
          <w:sz w:val="28"/>
          <w:szCs w:val="28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653876">
        <w:rPr>
          <w:sz w:val="24"/>
          <w:szCs w:val="24"/>
        </w:rPr>
        <w:t xml:space="preserve">Дайте определение терминам: </w:t>
      </w:r>
      <w:r>
        <w:rPr>
          <w:sz w:val="24"/>
          <w:szCs w:val="24"/>
        </w:rPr>
        <w:t>демографический взрыв, «утечка умов», урбанизация.</w:t>
      </w: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Какие причины влияют на размещение и плотность населения мира?</w:t>
      </w:r>
    </w:p>
    <w:p w:rsidR="00D61CB3" w:rsidRPr="00AD223B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шесть крупнейших мегаполисов мира.</w:t>
      </w:r>
    </w:p>
    <w:p w:rsidR="00D61CB3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rPr>
          <w:sz w:val="24"/>
          <w:szCs w:val="24"/>
        </w:rPr>
      </w:pPr>
    </w:p>
    <w:p w:rsidR="00D61CB3" w:rsidRPr="00EE4D71" w:rsidRDefault="00D61CB3" w:rsidP="00D61CB3">
      <w:pPr>
        <w:pStyle w:val="a3"/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</w:rPr>
        <w:t>Дополнительные вопросы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В возрастной структуре населения принято выделять следующие группы: дети (0-16 лет), взрослые (15-59 лет), пожилые люди (старше 60 лет). Каким образом возрастная структура зависит от типа воспроизводства населения? Население, какой из возрастных групп преобладает в каждом типе воспроизводства, почему?</w:t>
      </w:r>
    </w:p>
    <w:p w:rsidR="00D61CB3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Объясните причину появления высказывания Томаса Мальтуса: «Война – это лучшее, что мог дать нам Бог». (Это высказывание появилось в период демографического взрыва в Европе)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027BFE" w:rsidRDefault="00027BFE" w:rsidP="00D96FC8">
      <w:pPr>
        <w:jc w:val="center"/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Самостоятельная ра</w:t>
      </w:r>
      <w:r w:rsidR="00027BFE">
        <w:rPr>
          <w:b/>
          <w:color w:val="0070C0"/>
          <w:sz w:val="24"/>
          <w:szCs w:val="24"/>
        </w:rPr>
        <w:t>б</w:t>
      </w:r>
      <w:r w:rsidR="0039548D">
        <w:rPr>
          <w:b/>
          <w:color w:val="0070C0"/>
          <w:sz w:val="24"/>
          <w:szCs w:val="24"/>
        </w:rPr>
        <w:t>ота № 3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Н.Н. Баранский назвал его основным понятием экономической географии и мирового хозяйства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Группировка стран экспортёров нефти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Североамериканская ассоциация свободной торговли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lastRenderedPageBreak/>
        <w:t xml:space="preserve">Приведите примеры старопромышленных районов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Канада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Франция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Саудовская Аравия …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Мировое хозяйство -</w:t>
      </w:r>
      <w:r w:rsidRPr="00027BFE">
        <w:rPr>
          <w:sz w:val="24"/>
          <w:szCs w:val="24"/>
        </w:rPr>
        <w:t xml:space="preserve"> __________________________________________</w:t>
      </w:r>
      <w:r w:rsidR="00027BFE">
        <w:rPr>
          <w:sz w:val="24"/>
          <w:szCs w:val="24"/>
        </w:rPr>
        <w:t>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</w:t>
      </w:r>
      <w:r w:rsidRPr="00027BFE">
        <w:rPr>
          <w:sz w:val="24"/>
          <w:szCs w:val="24"/>
        </w:rPr>
        <w:softHyphen/>
      </w:r>
      <w:r w:rsidRPr="00027BFE">
        <w:rPr>
          <w:sz w:val="24"/>
          <w:szCs w:val="24"/>
        </w:rPr>
        <w:softHyphen/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структуре мирового хозяйства __</w:t>
      </w:r>
      <w:r w:rsidR="00027BFE">
        <w:rPr>
          <w:sz w:val="24"/>
          <w:szCs w:val="24"/>
        </w:rPr>
        <w:t>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Оно сформировалось в конце 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>-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в. в результате развития машинной индустрии, мирового рынка и транспорта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Эта интеграционная группировка стран основана в 1957 году как «общий рынок»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Ассоциация стран Юго-Восточной Азии </w:t>
      </w:r>
      <w:r w:rsidRPr="00027BFE">
        <w:rPr>
          <w:b/>
          <w:sz w:val="24"/>
          <w:szCs w:val="24"/>
        </w:rPr>
        <w:t>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Приведите примеры районов нового освоения</w:t>
      </w:r>
      <w:r w:rsidRPr="00027BFE">
        <w:rPr>
          <w:b/>
          <w:sz w:val="24"/>
          <w:szCs w:val="24"/>
        </w:rPr>
        <w:t xml:space="preserve"> (…)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Индия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Япония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Иран, Ирак …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МГРТ -</w:t>
      </w:r>
      <w:r w:rsidRPr="00027BFE">
        <w:rPr>
          <w:sz w:val="24"/>
          <w:szCs w:val="24"/>
        </w:rPr>
        <w:t xml:space="preserve"> 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_______________________________________________________________________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влияние НТР на отраслевую структуру материального производства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Default="00D61CB3" w:rsidP="00027BFE">
      <w:pPr>
        <w:rPr>
          <w:b/>
          <w:sz w:val="24"/>
          <w:szCs w:val="24"/>
        </w:rPr>
      </w:pPr>
    </w:p>
    <w:p w:rsidR="00027BFE" w:rsidRDefault="00027BFE" w:rsidP="00027BFE">
      <w:pPr>
        <w:rPr>
          <w:b/>
          <w:sz w:val="24"/>
          <w:szCs w:val="24"/>
        </w:rPr>
      </w:pPr>
    </w:p>
    <w:p w:rsidR="00027BFE" w:rsidRDefault="00027BFE" w:rsidP="00D61CB3">
      <w:pPr>
        <w:jc w:val="center"/>
        <w:rPr>
          <w:b/>
          <w:sz w:val="24"/>
          <w:szCs w:val="24"/>
        </w:rPr>
      </w:pPr>
    </w:p>
    <w:p w:rsidR="0039548D" w:rsidRDefault="0039548D" w:rsidP="00027BFE">
      <w:pPr>
        <w:jc w:val="center"/>
        <w:rPr>
          <w:b/>
          <w:color w:val="0070C0"/>
          <w:sz w:val="24"/>
          <w:szCs w:val="24"/>
        </w:rPr>
      </w:pPr>
    </w:p>
    <w:p w:rsidR="0039548D" w:rsidRDefault="0039548D" w:rsidP="00027BFE">
      <w:pPr>
        <w:jc w:val="center"/>
        <w:rPr>
          <w:b/>
          <w:color w:val="0070C0"/>
          <w:sz w:val="24"/>
          <w:szCs w:val="24"/>
        </w:rPr>
      </w:pPr>
    </w:p>
    <w:p w:rsidR="0039548D" w:rsidRDefault="0039548D" w:rsidP="00027BFE">
      <w:pPr>
        <w:jc w:val="center"/>
        <w:rPr>
          <w:b/>
          <w:color w:val="0070C0"/>
          <w:sz w:val="24"/>
          <w:szCs w:val="24"/>
        </w:rPr>
      </w:pPr>
    </w:p>
    <w:p w:rsidR="0039548D" w:rsidRDefault="0039548D" w:rsidP="00027BFE">
      <w:pPr>
        <w:jc w:val="center"/>
        <w:rPr>
          <w:b/>
          <w:color w:val="0070C0"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новой подотрасли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 пределах северного лесного пояса заготавливается в основном: а) лиственная древесина; б) хвойная древесина?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пшеницы: а) США; б) Канада; в) Япония; г) Италия; д) Россия.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lastRenderedPageBreak/>
        <w:t>К масличным культурам относят: а) сою; б) какао; в) кофе; г) подсолнечник; д) оливы.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Преимущества газовой промышленности: а) большие разведанные запасы природного газа; б) дешёвая его транспортировка; в) более чистое топливо.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Малайзии и Индонезии газ поступает: а) в Японию, б) стр. Западной Европы; в) стр. Западной Африки.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новейшим отраслям промышленности относятся: а) выплавка алюминия, б) роботостроение; в) производство вычислительной техники.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9/10 сбора риса приходится на: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Преобразование с/х на основе современной агротехники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Промышленность и окружающая среда.</w:t>
      </w: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</w:p>
    <w:p w:rsidR="00027BFE" w:rsidRPr="00027BFE" w:rsidRDefault="00027BFE" w:rsidP="00027BFE">
      <w:pPr>
        <w:ind w:left="-76"/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старой подотрасли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«азиатским тиграм», специализирующимся на выпуске бытовой техники и промышленной электроники, относятся: а) Индия; б) Китай; в) Тайвань; г) Сингапур; д) республика Корея?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леса: а) Швеция; б) Финляндия; в) Канада; г) Россия; д) Казахстан.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техническим культурам относят: а) рис; б) лён; в) подсолнечник; г) сахарная свёкла.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ТЭП за последние 200 лет прошла угольный этап (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 xml:space="preserve"> - п/п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вв.), и _________________________этап (к 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- нач. </w:t>
      </w:r>
      <w:r w:rsidRPr="00027BFE">
        <w:rPr>
          <w:sz w:val="24"/>
          <w:szCs w:val="24"/>
          <w:lang w:val="en-US"/>
        </w:rPr>
        <w:t>XXI</w:t>
      </w:r>
      <w:r w:rsidRPr="00027BFE">
        <w:rPr>
          <w:sz w:val="24"/>
          <w:szCs w:val="24"/>
        </w:rPr>
        <w:t xml:space="preserve"> вв.)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Алжира газ поступает в: а) Японию; б) стр. Западной Европы; в) стр. Зап. Африки.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старым отраслям промышленности относятся: а) каменноугольная; б) судостроение; в) текстильная; г) автомобилестроение; д) алюминиевая промышленность; е) микроэлектроника.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Главные житницы Земли: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АПК, который включает переработку с/х продукции, хранение, перевозку и сбыт, а также выпуск техники и удобрений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С/х и окружающая среда.</w:t>
      </w:r>
    </w:p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D61CB3">
      <w:pPr>
        <w:jc w:val="center"/>
        <w:rPr>
          <w:b/>
        </w:rPr>
      </w:pPr>
    </w:p>
    <w:p w:rsidR="00EC47CF" w:rsidRDefault="00EC47CF"/>
    <w:sectPr w:rsidR="00EC47CF" w:rsidSect="002C2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F4E" w:rsidRDefault="00A47F4E" w:rsidP="002C2A8E">
      <w:r>
        <w:separator/>
      </w:r>
    </w:p>
  </w:endnote>
  <w:endnote w:type="continuationSeparator" w:id="0">
    <w:p w:rsidR="00A47F4E" w:rsidRDefault="00A47F4E" w:rsidP="002C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38968"/>
      <w:docPartObj>
        <w:docPartGallery w:val="Page Numbers (Bottom of Page)"/>
        <w:docPartUnique/>
      </w:docPartObj>
    </w:sdtPr>
    <w:sdtEndPr/>
    <w:sdtContent>
      <w:p w:rsidR="00512B50" w:rsidRDefault="00512B5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D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2B50" w:rsidRDefault="00512B5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F4E" w:rsidRDefault="00A47F4E" w:rsidP="002C2A8E">
      <w:r>
        <w:separator/>
      </w:r>
    </w:p>
  </w:footnote>
  <w:footnote w:type="continuationSeparator" w:id="0">
    <w:p w:rsidR="00A47F4E" w:rsidRDefault="00A47F4E" w:rsidP="002C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0"/>
  </w:num>
  <w:num w:numId="5">
    <w:abstractNumId w:val="21"/>
  </w:num>
  <w:num w:numId="6">
    <w:abstractNumId w:val="27"/>
  </w:num>
  <w:num w:numId="7">
    <w:abstractNumId w:val="8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9"/>
  </w:num>
  <w:num w:numId="13">
    <w:abstractNumId w:val="29"/>
  </w:num>
  <w:num w:numId="14">
    <w:abstractNumId w:val="7"/>
  </w:num>
  <w:num w:numId="15">
    <w:abstractNumId w:val="17"/>
  </w:num>
  <w:num w:numId="16">
    <w:abstractNumId w:val="2"/>
  </w:num>
  <w:num w:numId="17">
    <w:abstractNumId w:val="25"/>
  </w:num>
  <w:num w:numId="18">
    <w:abstractNumId w:val="9"/>
  </w:num>
  <w:num w:numId="19">
    <w:abstractNumId w:val="16"/>
  </w:num>
  <w:num w:numId="20">
    <w:abstractNumId w:val="18"/>
  </w:num>
  <w:num w:numId="21">
    <w:abstractNumId w:val="20"/>
  </w:num>
  <w:num w:numId="22">
    <w:abstractNumId w:val="15"/>
  </w:num>
  <w:num w:numId="23">
    <w:abstractNumId w:val="12"/>
  </w:num>
  <w:num w:numId="24">
    <w:abstractNumId w:val="22"/>
  </w:num>
  <w:num w:numId="25">
    <w:abstractNumId w:val="10"/>
  </w:num>
  <w:num w:numId="26">
    <w:abstractNumId w:val="24"/>
  </w:num>
  <w:num w:numId="27">
    <w:abstractNumId w:val="28"/>
  </w:num>
  <w:num w:numId="28">
    <w:abstractNumId w:val="11"/>
  </w:num>
  <w:num w:numId="29">
    <w:abstractNumId w:val="6"/>
  </w:num>
  <w:num w:numId="30">
    <w:abstractNumId w:val="4"/>
  </w:num>
  <w:num w:numId="3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F40"/>
    <w:rsid w:val="000638BA"/>
    <w:rsid w:val="00063DA2"/>
    <w:rsid w:val="00063E3E"/>
    <w:rsid w:val="000647EB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0F0B"/>
    <w:rsid w:val="00163B5D"/>
    <w:rsid w:val="00164685"/>
    <w:rsid w:val="0016576E"/>
    <w:rsid w:val="00165B24"/>
    <w:rsid w:val="0016607D"/>
    <w:rsid w:val="00167617"/>
    <w:rsid w:val="00167F03"/>
    <w:rsid w:val="00170016"/>
    <w:rsid w:val="0017197C"/>
    <w:rsid w:val="00172BBF"/>
    <w:rsid w:val="00173173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7414"/>
    <w:rsid w:val="00227869"/>
    <w:rsid w:val="00227D4F"/>
    <w:rsid w:val="0023032D"/>
    <w:rsid w:val="00230CD4"/>
    <w:rsid w:val="00230DC1"/>
    <w:rsid w:val="00230E4D"/>
    <w:rsid w:val="002314B5"/>
    <w:rsid w:val="00231AC4"/>
    <w:rsid w:val="00231E6E"/>
    <w:rsid w:val="00231F7D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1E3"/>
    <w:rsid w:val="00263381"/>
    <w:rsid w:val="00263D06"/>
    <w:rsid w:val="00264BD6"/>
    <w:rsid w:val="00265636"/>
    <w:rsid w:val="00265C04"/>
    <w:rsid w:val="00266AD5"/>
    <w:rsid w:val="00266E47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6104"/>
    <w:rsid w:val="002B711B"/>
    <w:rsid w:val="002B7591"/>
    <w:rsid w:val="002C0143"/>
    <w:rsid w:val="002C0D1C"/>
    <w:rsid w:val="002C123D"/>
    <w:rsid w:val="002C1BB6"/>
    <w:rsid w:val="002C1EBB"/>
    <w:rsid w:val="002C1FB1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48D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137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84A"/>
    <w:rsid w:val="006B27AA"/>
    <w:rsid w:val="006B299E"/>
    <w:rsid w:val="006B35F8"/>
    <w:rsid w:val="006B4CDF"/>
    <w:rsid w:val="006B5042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52E"/>
    <w:rsid w:val="00932021"/>
    <w:rsid w:val="009322BA"/>
    <w:rsid w:val="00932CC8"/>
    <w:rsid w:val="00932F0E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F60"/>
    <w:rsid w:val="00962781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27B0"/>
    <w:rsid w:val="009B3237"/>
    <w:rsid w:val="009B3500"/>
    <w:rsid w:val="009B45C4"/>
    <w:rsid w:val="009B4D68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512"/>
    <w:rsid w:val="00A15E8B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404F"/>
    <w:rsid w:val="00A442B9"/>
    <w:rsid w:val="00A44869"/>
    <w:rsid w:val="00A45192"/>
    <w:rsid w:val="00A457EB"/>
    <w:rsid w:val="00A46DF6"/>
    <w:rsid w:val="00A47492"/>
    <w:rsid w:val="00A47F4E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D0656"/>
    <w:rsid w:val="00AD0CD9"/>
    <w:rsid w:val="00AD17A0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9A4"/>
    <w:rsid w:val="00BC7ADB"/>
    <w:rsid w:val="00BD0321"/>
    <w:rsid w:val="00BD0496"/>
    <w:rsid w:val="00BD0F28"/>
    <w:rsid w:val="00BD133F"/>
    <w:rsid w:val="00BD39AF"/>
    <w:rsid w:val="00BD3E7F"/>
    <w:rsid w:val="00BD60E3"/>
    <w:rsid w:val="00BD6B26"/>
    <w:rsid w:val="00BD6D5A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3D8B"/>
    <w:rsid w:val="00C24524"/>
    <w:rsid w:val="00C25292"/>
    <w:rsid w:val="00C25531"/>
    <w:rsid w:val="00C25C87"/>
    <w:rsid w:val="00C25CEC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640"/>
    <w:rsid w:val="00C67CCA"/>
    <w:rsid w:val="00C70005"/>
    <w:rsid w:val="00C7211A"/>
    <w:rsid w:val="00C7225E"/>
    <w:rsid w:val="00C7511E"/>
    <w:rsid w:val="00C756BA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4F5E"/>
    <w:rsid w:val="00D061E2"/>
    <w:rsid w:val="00D062AD"/>
    <w:rsid w:val="00D072B7"/>
    <w:rsid w:val="00D10E6C"/>
    <w:rsid w:val="00D1266E"/>
    <w:rsid w:val="00D12990"/>
    <w:rsid w:val="00D13324"/>
    <w:rsid w:val="00D13714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57FB"/>
    <w:rsid w:val="00DF5C56"/>
    <w:rsid w:val="00DF63C9"/>
    <w:rsid w:val="00DF729B"/>
    <w:rsid w:val="00DF72FB"/>
    <w:rsid w:val="00E00539"/>
    <w:rsid w:val="00E01945"/>
    <w:rsid w:val="00E022C3"/>
    <w:rsid w:val="00E029F8"/>
    <w:rsid w:val="00E0315F"/>
    <w:rsid w:val="00E04442"/>
    <w:rsid w:val="00E04841"/>
    <w:rsid w:val="00E04D2D"/>
    <w:rsid w:val="00E0598A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F55"/>
    <w:rsid w:val="00F30317"/>
    <w:rsid w:val="00F31BD9"/>
    <w:rsid w:val="00F32342"/>
    <w:rsid w:val="00F32A21"/>
    <w:rsid w:val="00F33482"/>
    <w:rsid w:val="00F33782"/>
    <w:rsid w:val="00F337E9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3A9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C0"/>
    <w:rsid w:val="00F76B79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282D"/>
    <w:rsid w:val="00FF2E0B"/>
    <w:rsid w:val="00FF302F"/>
    <w:rsid w:val="00FF3673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0094C-D184-49AC-A8F8-DE79537C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5F0EE-5170-4258-9815-5B5ED8458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Admin</cp:lastModifiedBy>
  <cp:revision>2</cp:revision>
  <cp:lastPrinted>2018-10-15T18:07:00Z</cp:lastPrinted>
  <dcterms:created xsi:type="dcterms:W3CDTF">2020-08-31T08:53:00Z</dcterms:created>
  <dcterms:modified xsi:type="dcterms:W3CDTF">2020-08-31T08:53:00Z</dcterms:modified>
</cp:coreProperties>
</file>